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8B73" w14:textId="62A814CD" w:rsidR="00052F7E" w:rsidRDefault="009D4426" w:rsidP="009D4426">
      <w:pPr>
        <w:jc w:val="center"/>
        <w:rPr>
          <w:b/>
          <w:bCs/>
        </w:rPr>
      </w:pPr>
      <w:r>
        <w:rPr>
          <w:b/>
          <w:bCs/>
        </w:rPr>
        <w:t>Kane Brown Talk Points – July ‘23</w:t>
      </w:r>
    </w:p>
    <w:p w14:paraId="6CC170CC" w14:textId="77777777" w:rsidR="009D4426" w:rsidRDefault="009D4426" w:rsidP="009D4426">
      <w:pPr>
        <w:jc w:val="center"/>
        <w:rPr>
          <w:b/>
          <w:bCs/>
        </w:rPr>
      </w:pPr>
    </w:p>
    <w:p w14:paraId="33ED9709" w14:textId="1B2A7AA8" w:rsidR="009D4426" w:rsidRDefault="009D4426" w:rsidP="009D4426">
      <w:pPr>
        <w:pStyle w:val="ListParagraph"/>
        <w:numPr>
          <w:ilvl w:val="0"/>
          <w:numId w:val="1"/>
        </w:numPr>
      </w:pPr>
      <w:r>
        <w:t xml:space="preserve">Kane Brown’s latest album </w:t>
      </w:r>
      <w:r>
        <w:rPr>
          <w:i/>
          <w:iCs/>
        </w:rPr>
        <w:t xml:space="preserve">Different Man </w:t>
      </w:r>
      <w:r>
        <w:t>debuted Top 2 on Billboard’s Country Album Chart upon release in September ’22.</w:t>
      </w:r>
    </w:p>
    <w:p w14:paraId="4D26FB8E" w14:textId="7BD4D009" w:rsidR="009D4426" w:rsidRDefault="009D4426" w:rsidP="009D4426">
      <w:pPr>
        <w:pStyle w:val="ListParagraph"/>
        <w:numPr>
          <w:ilvl w:val="0"/>
          <w:numId w:val="1"/>
        </w:numPr>
      </w:pPr>
      <w:r>
        <w:t>The album features #1 singles “One Mississippi,” “Like I Love Country Music,” and “Thank God” with guest vocals from his wife Katelyn Brown.</w:t>
      </w:r>
    </w:p>
    <w:p w14:paraId="0B4F04D1" w14:textId="3E2D11EB" w:rsidR="009D4426" w:rsidRDefault="009D4426" w:rsidP="009D4426">
      <w:pPr>
        <w:pStyle w:val="ListParagraph"/>
        <w:numPr>
          <w:ilvl w:val="1"/>
          <w:numId w:val="1"/>
        </w:numPr>
      </w:pPr>
      <w:r>
        <w:t>The platinum “Thank God” debuted with over 10 million on-demand streams in its first week, marking Kane’s highest streaming debut to date. In addition to hitting #1 at country radio, it also peaked at #14 at Top 40 radio and at #11 at Hot AC radio.</w:t>
      </w:r>
    </w:p>
    <w:p w14:paraId="19CDA64A" w14:textId="19B9F74A" w:rsidR="009D4426" w:rsidRDefault="009D4426" w:rsidP="009D4426">
      <w:pPr>
        <w:pStyle w:val="ListParagraph"/>
        <w:numPr>
          <w:ilvl w:val="0"/>
          <w:numId w:val="1"/>
        </w:numPr>
      </w:pPr>
      <w:r>
        <w:t xml:space="preserve">Also featured on the album is current Top-10-and-climbing single “Bury Me </w:t>
      </w:r>
      <w:proofErr w:type="gramStart"/>
      <w:r>
        <w:t>In</w:t>
      </w:r>
      <w:proofErr w:type="gramEnd"/>
      <w:r>
        <w:t xml:space="preserve"> Georgia,” his fastest rising airplay single to date.</w:t>
      </w:r>
    </w:p>
    <w:p w14:paraId="20A07B85" w14:textId="00D2DF43" w:rsidR="00B12F55" w:rsidRDefault="00B12F55" w:rsidP="009D4426">
      <w:pPr>
        <w:pStyle w:val="ListParagraph"/>
        <w:numPr>
          <w:ilvl w:val="0"/>
          <w:numId w:val="1"/>
        </w:numPr>
      </w:pPr>
      <w:r>
        <w:t>Kane was nominated for 5 ACM Awards earlier this year, including Entertainer of the Year and Male Artist of the Year nominations.</w:t>
      </w:r>
    </w:p>
    <w:p w14:paraId="30AA2C0E" w14:textId="7CD81E6F" w:rsidR="009D4426" w:rsidRDefault="009D4426" w:rsidP="009D4426">
      <w:pPr>
        <w:pStyle w:val="ListParagraph"/>
        <w:numPr>
          <w:ilvl w:val="0"/>
          <w:numId w:val="1"/>
        </w:numPr>
      </w:pPr>
      <w:r>
        <w:t xml:space="preserve">Kane’s </w:t>
      </w:r>
      <w:r>
        <w:rPr>
          <w:i/>
          <w:iCs/>
        </w:rPr>
        <w:t xml:space="preserve">Drunk </w:t>
      </w:r>
      <w:proofErr w:type="gramStart"/>
      <w:r>
        <w:rPr>
          <w:i/>
          <w:iCs/>
        </w:rPr>
        <w:t>Or</w:t>
      </w:r>
      <w:proofErr w:type="gramEnd"/>
      <w:r>
        <w:rPr>
          <w:i/>
          <w:iCs/>
        </w:rPr>
        <w:t xml:space="preserve"> Dreaming Tour </w:t>
      </w:r>
      <w:r>
        <w:t xml:space="preserve">kicked off </w:t>
      </w:r>
      <w:r w:rsidR="00B12F55">
        <w:t>in March in Grand Rapids, MI and has included stops at Nashville’s Bridgestone Arena and Boston’s Fenway Park, making him the first black artist to singlehandedly headline Fenway.</w:t>
      </w:r>
    </w:p>
    <w:p w14:paraId="0F76DB0D" w14:textId="6EBA4177" w:rsidR="00B12F55" w:rsidRDefault="00B12F55" w:rsidP="009D4426">
      <w:pPr>
        <w:pStyle w:val="ListParagraph"/>
        <w:numPr>
          <w:ilvl w:val="0"/>
          <w:numId w:val="1"/>
        </w:numPr>
      </w:pPr>
      <w:r>
        <w:t xml:space="preserve">Kane is performing at the all-genre iHeartRadio Music Festival this coming September in Las Vegas, and already headlined the </w:t>
      </w:r>
      <w:proofErr w:type="spellStart"/>
      <w:r>
        <w:t>iHeartCountry</w:t>
      </w:r>
      <w:proofErr w:type="spellEnd"/>
      <w:r>
        <w:t xml:space="preserve"> Music Festival in May of this year in Austin.</w:t>
      </w:r>
    </w:p>
    <w:p w14:paraId="69788904" w14:textId="5BEAEB66" w:rsidR="00B12F55" w:rsidRDefault="00B12F55" w:rsidP="00B12F55">
      <w:pPr>
        <w:pStyle w:val="ListParagraph"/>
        <w:numPr>
          <w:ilvl w:val="0"/>
          <w:numId w:val="1"/>
        </w:numPr>
      </w:pPr>
      <w:r>
        <w:t>Kane also headlined Stagecoach earlier this year in April.</w:t>
      </w:r>
    </w:p>
    <w:p w14:paraId="576E11E5" w14:textId="3C856AA5" w:rsidR="00B12F55" w:rsidRDefault="00B12F55" w:rsidP="00B12F55">
      <w:pPr>
        <w:pStyle w:val="ListParagraph"/>
        <w:numPr>
          <w:ilvl w:val="0"/>
          <w:numId w:val="1"/>
        </w:numPr>
      </w:pPr>
      <w:r>
        <w:t>Last year, Kane was the first ever male country solo artist to perform on the MTV Video Music Awards.</w:t>
      </w:r>
    </w:p>
    <w:p w14:paraId="051A7E6C" w14:textId="1D7591F7" w:rsidR="00B12F55" w:rsidRDefault="009D4426" w:rsidP="00B12F55">
      <w:pPr>
        <w:pStyle w:val="ListParagraph"/>
        <w:numPr>
          <w:ilvl w:val="0"/>
          <w:numId w:val="1"/>
        </w:numPr>
      </w:pPr>
      <w:r>
        <w:t xml:space="preserve">Kane made his acting debut earlier this year on CBS’ hit procedural drama </w:t>
      </w:r>
      <w:r>
        <w:rPr>
          <w:i/>
          <w:iCs/>
        </w:rPr>
        <w:t>Fire Country.</w:t>
      </w:r>
      <w:r w:rsidR="00B12F55">
        <w:rPr>
          <w:i/>
          <w:iCs/>
        </w:rPr>
        <w:t xml:space="preserve"> </w:t>
      </w:r>
      <w:r w:rsidR="00B12F55">
        <w:t xml:space="preserve">This was after </w:t>
      </w:r>
      <w:r w:rsidR="00B12F55">
        <w:t>appear</w:t>
      </w:r>
      <w:r w:rsidR="00B12F55">
        <w:t>ing</w:t>
      </w:r>
      <w:r w:rsidR="00B12F55">
        <w:t xml:space="preserve"> in the Call of Duty: Modern Warfare II “Squad Up” Trailer</w:t>
      </w:r>
      <w:r w:rsidR="00B12F55">
        <w:t xml:space="preserve"> last year,</w:t>
      </w:r>
      <w:r w:rsidR="00B12F55">
        <w:t xml:space="preserve"> also featuring Nicki Minaj, Lil Baby, Pete Davidson, and more.</w:t>
      </w:r>
    </w:p>
    <w:p w14:paraId="7B7BC1F9" w14:textId="12D2FEDD" w:rsidR="00B12F55" w:rsidRDefault="00B12F55" w:rsidP="00B12F55">
      <w:pPr>
        <w:pStyle w:val="ListParagraph"/>
        <w:numPr>
          <w:ilvl w:val="0"/>
          <w:numId w:val="1"/>
        </w:numPr>
      </w:pPr>
      <w:r>
        <w:t>Kane was named as one of CMT’s Artist of the Year for 2022.</w:t>
      </w:r>
    </w:p>
    <w:p w14:paraId="0B071A36" w14:textId="5E76815D" w:rsidR="00B12F55" w:rsidRPr="009D4426" w:rsidRDefault="00B12F55" w:rsidP="00AE09A6">
      <w:pPr>
        <w:pStyle w:val="ListParagraph"/>
        <w:numPr>
          <w:ilvl w:val="0"/>
          <w:numId w:val="1"/>
        </w:numPr>
      </w:pPr>
      <w:r>
        <w:t xml:space="preserve">He was also </w:t>
      </w:r>
      <w:r w:rsidR="00AE09A6">
        <w:t>given the 2022 “Champion of Youth” Award from the Boys &amp; Girls Clubs of America.</w:t>
      </w:r>
    </w:p>
    <w:sectPr w:rsidR="00B12F55" w:rsidRPr="009D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0F46"/>
    <w:multiLevelType w:val="hybridMultilevel"/>
    <w:tmpl w:val="2D58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6"/>
    <w:rsid w:val="00052F7E"/>
    <w:rsid w:val="00252A99"/>
    <w:rsid w:val="009D4426"/>
    <w:rsid w:val="00AE09A6"/>
    <w:rsid w:val="00B12F55"/>
    <w:rsid w:val="00B426AD"/>
    <w:rsid w:val="00B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BACF7"/>
  <w15:chartTrackingRefBased/>
  <w15:docId w15:val="{3EA79DB6-CB1D-3449-8715-D34FDEB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Grosser, Paul, Sony Music</dc:creator>
  <cp:keywords/>
  <dc:description/>
  <cp:lastModifiedBy>Grosser, Paul, Sony Music</cp:lastModifiedBy>
  <cp:revision>1</cp:revision>
  <dcterms:created xsi:type="dcterms:W3CDTF">2023-07-12T22:12:00Z</dcterms:created>
  <dcterms:modified xsi:type="dcterms:W3CDTF">2023-07-12T22:34:00Z</dcterms:modified>
</cp:coreProperties>
</file>