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0917" w14:textId="7AC99DF6" w:rsidR="00F60A95" w:rsidRPr="00F60A95" w:rsidRDefault="00F60A95">
      <w:pPr>
        <w:rPr>
          <w:rFonts w:ascii="Calibri" w:hAnsi="Calibri" w:cs="Calibri"/>
          <w:b/>
          <w:bCs/>
          <w:color w:val="212121"/>
          <w:sz w:val="20"/>
          <w:szCs w:val="20"/>
        </w:rPr>
      </w:pPr>
      <w:bookmarkStart w:id="0" w:name="_Hlk120618092"/>
      <w:r w:rsidRPr="00F60A95">
        <w:rPr>
          <w:rFonts w:ascii="Calibri" w:hAnsi="Calibri" w:cs="Calibri"/>
          <w:b/>
          <w:bCs/>
          <w:color w:val="212121"/>
          <w:sz w:val="20"/>
          <w:szCs w:val="20"/>
        </w:rPr>
        <w:t xml:space="preserve">MORGAN WADE BOILER – UPDATED </w:t>
      </w:r>
      <w:proofErr w:type="gramStart"/>
      <w:r w:rsidR="001910E4">
        <w:rPr>
          <w:rFonts w:ascii="Calibri" w:hAnsi="Calibri" w:cs="Calibri"/>
          <w:b/>
          <w:bCs/>
          <w:color w:val="212121"/>
          <w:sz w:val="20"/>
          <w:szCs w:val="20"/>
        </w:rPr>
        <w:t>6/6/23</w:t>
      </w:r>
      <w:proofErr w:type="gramEnd"/>
    </w:p>
    <w:p w14:paraId="0DD1B02A" w14:textId="77777777" w:rsidR="00F60A95" w:rsidRDefault="00F60A95">
      <w:pPr>
        <w:rPr>
          <w:rFonts w:ascii="Calibri" w:hAnsi="Calibri" w:cs="Calibri"/>
          <w:color w:val="212121"/>
          <w:sz w:val="20"/>
          <w:szCs w:val="20"/>
        </w:rPr>
      </w:pPr>
    </w:p>
    <w:bookmarkEnd w:id="0"/>
    <w:p w14:paraId="645BA44F" w14:textId="77777777" w:rsidR="001910E4" w:rsidRPr="001910E4" w:rsidRDefault="001910E4" w:rsidP="001910E4">
      <w:pPr>
        <w:rPr>
          <w:rFonts w:ascii="Calibri" w:eastAsia="Times New Roman" w:hAnsi="Calibri" w:cs="Calibri"/>
          <w:color w:val="212121"/>
          <w:kern w:val="0"/>
          <w:sz w:val="22"/>
          <w:szCs w:val="22"/>
          <w14:ligatures w14:val="none"/>
        </w:rPr>
      </w:pPr>
      <w:r w:rsidRPr="001910E4">
        <w:rPr>
          <w:rFonts w:ascii="Times New Roman" w:eastAsia="Times New Roman" w:hAnsi="Times New Roman" w:cs="Times New Roman"/>
          <w:b/>
          <w:bCs/>
          <w:color w:val="212121"/>
          <w:kern w:val="0"/>
          <w:sz w:val="22"/>
          <w:szCs w:val="22"/>
          <w:u w:val="single"/>
          <w14:ligatures w14:val="none"/>
        </w:rPr>
        <w:t>MORGAN WADE BOILER</w:t>
      </w:r>
    </w:p>
    <w:p w14:paraId="2ABB498F" w14:textId="77777777" w:rsidR="001910E4" w:rsidRPr="001910E4" w:rsidRDefault="001910E4" w:rsidP="001910E4">
      <w:pPr>
        <w:rPr>
          <w:rFonts w:ascii="Calibri" w:eastAsia="Times New Roman" w:hAnsi="Calibri" w:cs="Calibri"/>
          <w:color w:val="212121"/>
          <w:kern w:val="0"/>
          <w:sz w:val="22"/>
          <w:szCs w:val="22"/>
          <w14:ligatures w14:val="none"/>
        </w:rPr>
      </w:pPr>
      <w:r w:rsidRPr="001910E4">
        <w:rPr>
          <w:rFonts w:ascii="Times New Roman" w:eastAsia="Times New Roman" w:hAnsi="Times New Roman" w:cs="Times New Roman"/>
          <w:color w:val="212121"/>
          <w:kern w:val="0"/>
          <w:sz w:val="22"/>
          <w:szCs w:val="22"/>
          <w14:ligatures w14:val="none"/>
        </w:rPr>
        <w:t> </w:t>
      </w:r>
    </w:p>
    <w:p w14:paraId="6E01CB23" w14:textId="77777777" w:rsidR="001910E4" w:rsidRPr="001910E4" w:rsidRDefault="001910E4" w:rsidP="001910E4">
      <w:pPr>
        <w:jc w:val="both"/>
        <w:rPr>
          <w:rFonts w:ascii="Calibri" w:eastAsia="Times New Roman" w:hAnsi="Calibri" w:cs="Calibri"/>
          <w:color w:val="212121"/>
          <w:kern w:val="0"/>
          <w:sz w:val="22"/>
          <w:szCs w:val="22"/>
          <w14:ligatures w14:val="none"/>
        </w:rPr>
      </w:pPr>
      <w:r w:rsidRPr="001910E4">
        <w:rPr>
          <w:rFonts w:ascii="Times New Roman" w:eastAsia="Times New Roman" w:hAnsi="Times New Roman" w:cs="Times New Roman"/>
          <w:color w:val="212121"/>
          <w:kern w:val="0"/>
          <w:sz w:val="22"/>
          <w:szCs w:val="22"/>
          <w14:ligatures w14:val="none"/>
        </w:rPr>
        <w:t>One of Nashville’s fastest-rising and most critically acclaimed young stars, Morgan Wade is set to release her much-anticipated sophomore album, </w:t>
      </w:r>
      <w:r w:rsidRPr="001910E4">
        <w:rPr>
          <w:rFonts w:ascii="Times New Roman" w:eastAsia="Times New Roman" w:hAnsi="Times New Roman" w:cs="Times New Roman"/>
          <w:i/>
          <w:iCs/>
          <w:color w:val="212121"/>
          <w:kern w:val="0"/>
          <w:sz w:val="22"/>
          <w:szCs w:val="22"/>
          <w14:ligatures w14:val="none"/>
        </w:rPr>
        <w:t>Psychopath</w:t>
      </w:r>
      <w:r w:rsidRPr="001910E4">
        <w:rPr>
          <w:rFonts w:ascii="Times New Roman" w:eastAsia="Times New Roman" w:hAnsi="Times New Roman" w:cs="Times New Roman"/>
          <w:color w:val="212121"/>
          <w:kern w:val="0"/>
          <w:sz w:val="22"/>
          <w:szCs w:val="22"/>
          <w14:ligatures w14:val="none"/>
        </w:rPr>
        <w:t>, Aug. 25 via Sony Music Nashville. </w:t>
      </w:r>
      <w:bookmarkStart w:id="1" w:name="_Hlk135131287"/>
      <w:r w:rsidRPr="001910E4">
        <w:rPr>
          <w:rFonts w:ascii="Times New Roman" w:eastAsia="Times New Roman" w:hAnsi="Times New Roman" w:cs="Times New Roman"/>
          <w:color w:val="212121"/>
          <w:kern w:val="0"/>
          <w:sz w:val="22"/>
          <w:szCs w:val="22"/>
          <w14:ligatures w14:val="none"/>
        </w:rPr>
        <w:t>Possessed with a raw and unflinching voice anchored by a perfect tinge of twang; the rare ability to pen honest portraits of some of life’s most precious and painful and unpredictable moments; and an onstage vulnerability that so seamlessly breaks down the wall between fan and artist, Wade has quickly made her mark on the country music scene — and the music world at large. </w:t>
      </w:r>
      <w:bookmarkEnd w:id="1"/>
      <w:r w:rsidRPr="001910E4">
        <w:rPr>
          <w:rFonts w:ascii="Times New Roman" w:eastAsia="Times New Roman" w:hAnsi="Times New Roman" w:cs="Times New Roman"/>
          <w:color w:val="212121"/>
          <w:kern w:val="0"/>
          <w:sz w:val="22"/>
          <w:szCs w:val="22"/>
          <w14:ligatures w14:val="none"/>
        </w:rPr>
        <w:t>Her stunning 2021 debut album, </w:t>
      </w:r>
      <w:r w:rsidRPr="001910E4">
        <w:rPr>
          <w:rFonts w:ascii="Times New Roman" w:eastAsia="Times New Roman" w:hAnsi="Times New Roman" w:cs="Times New Roman"/>
          <w:i/>
          <w:iCs/>
          <w:color w:val="212121"/>
          <w:kern w:val="0"/>
          <w:sz w:val="22"/>
          <w:szCs w:val="22"/>
          <w14:ligatures w14:val="none"/>
        </w:rPr>
        <w:t>Reckless</w:t>
      </w:r>
      <w:r w:rsidRPr="001910E4">
        <w:rPr>
          <w:rFonts w:ascii="Times New Roman" w:eastAsia="Times New Roman" w:hAnsi="Times New Roman" w:cs="Times New Roman"/>
          <w:color w:val="212121"/>
          <w:kern w:val="0"/>
          <w:sz w:val="22"/>
          <w:szCs w:val="22"/>
          <w14:ligatures w14:val="none"/>
        </w:rPr>
        <w:t>, was hailed as a critical triumph; it topped </w:t>
      </w:r>
      <w:r w:rsidRPr="001910E4">
        <w:rPr>
          <w:rFonts w:ascii="Times New Roman" w:eastAsia="Times New Roman" w:hAnsi="Times New Roman" w:cs="Times New Roman"/>
          <w:i/>
          <w:iCs/>
          <w:color w:val="212121"/>
          <w:kern w:val="0"/>
          <w:sz w:val="22"/>
          <w:szCs w:val="22"/>
          <w14:ligatures w14:val="none"/>
        </w:rPr>
        <w:t>Rolling Stone</w:t>
      </w:r>
      <w:r w:rsidRPr="001910E4">
        <w:rPr>
          <w:rFonts w:ascii="Times New Roman" w:eastAsia="Times New Roman" w:hAnsi="Times New Roman" w:cs="Times New Roman"/>
          <w:color w:val="212121"/>
          <w:kern w:val="0"/>
          <w:sz w:val="22"/>
          <w:szCs w:val="22"/>
          <w14:ligatures w14:val="none"/>
        </w:rPr>
        <w:t>’s Best Country and Americana Albums of 2021, with </w:t>
      </w:r>
      <w:r w:rsidRPr="001910E4">
        <w:rPr>
          <w:rFonts w:ascii="Times New Roman" w:eastAsia="Times New Roman" w:hAnsi="Times New Roman" w:cs="Times New Roman"/>
          <w:i/>
          <w:iCs/>
          <w:color w:val="212121"/>
          <w:kern w:val="0"/>
          <w:sz w:val="22"/>
          <w:szCs w:val="22"/>
          <w14:ligatures w14:val="none"/>
        </w:rPr>
        <w:t>New York Times</w:t>
      </w:r>
      <w:r w:rsidRPr="001910E4">
        <w:rPr>
          <w:rFonts w:ascii="Times New Roman" w:eastAsia="Times New Roman" w:hAnsi="Times New Roman" w:cs="Times New Roman"/>
          <w:color w:val="212121"/>
          <w:kern w:val="0"/>
          <w:sz w:val="22"/>
          <w:szCs w:val="22"/>
          <w14:ligatures w14:val="none"/>
        </w:rPr>
        <w:t> noting Wade “sounds like she’s singing from the depths of history.” In 2022, Wade was nominated as the Emerging Act of the Year at the Americana Music Honors &amp; Awards; in 2023, Wade was nominated for New Female Artist of the Year by the Academy of Country Music. Wade is set to perform at major-market festivals this year including Bonnaroo, Lollapalooza and Austin City Limits.</w:t>
      </w:r>
    </w:p>
    <w:p w14:paraId="55DAF5E6" w14:textId="77777777" w:rsidR="001910E4" w:rsidRPr="001910E4" w:rsidRDefault="001910E4" w:rsidP="001910E4">
      <w:pPr>
        <w:jc w:val="both"/>
        <w:rPr>
          <w:rFonts w:ascii="Calibri" w:eastAsia="Times New Roman" w:hAnsi="Calibri" w:cs="Calibri"/>
          <w:color w:val="212121"/>
          <w:kern w:val="0"/>
          <w:sz w:val="22"/>
          <w:szCs w:val="22"/>
          <w14:ligatures w14:val="none"/>
        </w:rPr>
      </w:pPr>
      <w:r w:rsidRPr="001910E4">
        <w:rPr>
          <w:rFonts w:ascii="Times New Roman" w:eastAsia="Times New Roman" w:hAnsi="Times New Roman" w:cs="Times New Roman"/>
          <w:color w:val="212121"/>
          <w:kern w:val="0"/>
          <w:sz w:val="22"/>
          <w:szCs w:val="22"/>
          <w14:ligatures w14:val="none"/>
        </w:rPr>
        <w:t> </w:t>
      </w:r>
    </w:p>
    <w:p w14:paraId="4C185FE1" w14:textId="77777777" w:rsidR="001910E4" w:rsidRPr="001910E4" w:rsidRDefault="001910E4" w:rsidP="001910E4">
      <w:pPr>
        <w:jc w:val="both"/>
        <w:rPr>
          <w:rFonts w:ascii="Calibri" w:eastAsia="Times New Roman" w:hAnsi="Calibri" w:cs="Calibri"/>
          <w:color w:val="212121"/>
          <w:kern w:val="0"/>
          <w:sz w:val="22"/>
          <w:szCs w:val="22"/>
          <w14:ligatures w14:val="none"/>
        </w:rPr>
      </w:pPr>
      <w:bookmarkStart w:id="2" w:name="_Hlk135131744"/>
      <w:r w:rsidRPr="001910E4">
        <w:rPr>
          <w:rFonts w:ascii="Times New Roman" w:eastAsia="Times New Roman" w:hAnsi="Times New Roman" w:cs="Times New Roman"/>
          <w:color w:val="212121"/>
          <w:kern w:val="0"/>
          <w:sz w:val="22"/>
          <w:szCs w:val="22"/>
          <w14:ligatures w14:val="none"/>
        </w:rPr>
        <w:t>While </w:t>
      </w:r>
      <w:r w:rsidRPr="001910E4">
        <w:rPr>
          <w:rFonts w:ascii="Times New Roman" w:eastAsia="Times New Roman" w:hAnsi="Times New Roman" w:cs="Times New Roman"/>
          <w:i/>
          <w:iCs/>
          <w:color w:val="212121"/>
          <w:kern w:val="0"/>
          <w:sz w:val="22"/>
          <w:szCs w:val="22"/>
          <w14:ligatures w14:val="none"/>
        </w:rPr>
        <w:t>Reckless</w:t>
      </w:r>
      <w:r w:rsidRPr="001910E4">
        <w:rPr>
          <w:rFonts w:ascii="Times New Roman" w:eastAsia="Times New Roman" w:hAnsi="Times New Roman" w:cs="Times New Roman"/>
          <w:color w:val="212121"/>
          <w:kern w:val="0"/>
          <w:sz w:val="22"/>
          <w:szCs w:val="22"/>
          <w14:ligatures w14:val="none"/>
        </w:rPr>
        <w:t>, and particularly its momentous lead single “Wilder Days,” busted down the doors and introduced Wade to a wider listenership, </w:t>
      </w:r>
      <w:proofErr w:type="spellStart"/>
      <w:r w:rsidRPr="001910E4">
        <w:rPr>
          <w:rFonts w:ascii="Times New Roman" w:eastAsia="Times New Roman" w:hAnsi="Times New Roman" w:cs="Times New Roman"/>
          <w:i/>
          <w:iCs/>
          <w:color w:val="212121"/>
          <w:kern w:val="0"/>
          <w:sz w:val="22"/>
          <w:szCs w:val="22"/>
          <w14:ligatures w14:val="none"/>
        </w:rPr>
        <w:t>Psychopath</w:t>
      </w:r>
      <w:r w:rsidRPr="001910E4">
        <w:rPr>
          <w:rFonts w:ascii="Times New Roman" w:eastAsia="Times New Roman" w:hAnsi="Times New Roman" w:cs="Times New Roman"/>
          <w:color w:val="212121"/>
          <w:kern w:val="0"/>
          <w:sz w:val="22"/>
          <w:szCs w:val="22"/>
          <w14:ligatures w14:val="none"/>
        </w:rPr>
        <w:t>is</w:t>
      </w:r>
      <w:proofErr w:type="spellEnd"/>
      <w:r w:rsidRPr="001910E4">
        <w:rPr>
          <w:rFonts w:ascii="Times New Roman" w:eastAsia="Times New Roman" w:hAnsi="Times New Roman" w:cs="Times New Roman"/>
          <w:color w:val="212121"/>
          <w:kern w:val="0"/>
          <w:sz w:val="22"/>
          <w:szCs w:val="22"/>
          <w14:ligatures w14:val="none"/>
        </w:rPr>
        <w:t xml:space="preserve"> an astounding follow-up statement: </w:t>
      </w:r>
      <w:bookmarkEnd w:id="2"/>
      <w:r w:rsidRPr="001910E4">
        <w:rPr>
          <w:rFonts w:ascii="Times New Roman" w:eastAsia="Times New Roman" w:hAnsi="Times New Roman" w:cs="Times New Roman"/>
          <w:color w:val="212121"/>
          <w:kern w:val="0"/>
          <w:sz w:val="22"/>
          <w:szCs w:val="22"/>
          <w14:ligatures w14:val="none"/>
        </w:rPr>
        <w:t xml:space="preserve">the 13-track LP was crafted with the help of some of Nashville’s most extraordinary musical talents, from A-list songwriters (Julia Michaels, Natalie </w:t>
      </w:r>
      <w:proofErr w:type="spellStart"/>
      <w:r w:rsidRPr="001910E4">
        <w:rPr>
          <w:rFonts w:ascii="Times New Roman" w:eastAsia="Times New Roman" w:hAnsi="Times New Roman" w:cs="Times New Roman"/>
          <w:color w:val="212121"/>
          <w:kern w:val="0"/>
          <w:sz w:val="22"/>
          <w:szCs w:val="22"/>
          <w14:ligatures w14:val="none"/>
        </w:rPr>
        <w:t>Hemby</w:t>
      </w:r>
      <w:proofErr w:type="spellEnd"/>
      <w:r w:rsidRPr="001910E4">
        <w:rPr>
          <w:rFonts w:ascii="Times New Roman" w:eastAsia="Times New Roman" w:hAnsi="Times New Roman" w:cs="Times New Roman"/>
          <w:color w:val="212121"/>
          <w:kern w:val="0"/>
          <w:sz w:val="22"/>
          <w:szCs w:val="22"/>
          <w14:ligatures w14:val="none"/>
        </w:rPr>
        <w:t>, Liz Rose, Lori McKenna) to studio musicians as well as Wade’s longtime producer Sadler Vaden. Most excitingly, </w:t>
      </w:r>
      <w:r w:rsidRPr="001910E4">
        <w:rPr>
          <w:rFonts w:ascii="Times New Roman" w:eastAsia="Times New Roman" w:hAnsi="Times New Roman" w:cs="Times New Roman"/>
          <w:i/>
          <w:iCs/>
          <w:color w:val="212121"/>
          <w:kern w:val="0"/>
          <w:sz w:val="22"/>
          <w:szCs w:val="22"/>
          <w14:ligatures w14:val="none"/>
        </w:rPr>
        <w:t>Psychopath</w:t>
      </w:r>
      <w:r w:rsidRPr="001910E4">
        <w:rPr>
          <w:rFonts w:ascii="Times New Roman" w:eastAsia="Times New Roman" w:hAnsi="Times New Roman" w:cs="Times New Roman"/>
          <w:color w:val="212121"/>
          <w:kern w:val="0"/>
          <w:sz w:val="22"/>
          <w:szCs w:val="22"/>
          <w14:ligatures w14:val="none"/>
        </w:rPr>
        <w:t> finds Wade peeling back layers of her psyche like never before. “I realized the more authentic you are and the more you pour yourself into your songs, and most importantly if you’re being honest, people will connect to that,” Wade says.  “I want every song to get the credit it deserves.” </w:t>
      </w:r>
    </w:p>
    <w:p w14:paraId="5E232715" w14:textId="77777777" w:rsidR="001910E4" w:rsidRPr="001910E4" w:rsidRDefault="001910E4" w:rsidP="001910E4">
      <w:pPr>
        <w:rPr>
          <w:rFonts w:ascii="Calibri" w:eastAsia="Times New Roman" w:hAnsi="Calibri" w:cs="Calibri"/>
          <w:color w:val="212121"/>
          <w:kern w:val="0"/>
          <w:sz w:val="22"/>
          <w:szCs w:val="22"/>
          <w14:ligatures w14:val="none"/>
        </w:rPr>
      </w:pPr>
      <w:r w:rsidRPr="001910E4">
        <w:rPr>
          <w:rFonts w:ascii="Calibri" w:eastAsia="Times New Roman" w:hAnsi="Calibri" w:cs="Calibri"/>
          <w:color w:val="212121"/>
          <w:kern w:val="0"/>
          <w:sz w:val="22"/>
          <w:szCs w:val="22"/>
          <w14:ligatures w14:val="none"/>
        </w:rPr>
        <w:t> </w:t>
      </w:r>
    </w:p>
    <w:p w14:paraId="2DF4D59E" w14:textId="3228BE83" w:rsidR="0DE2DBA7" w:rsidRDefault="0DE2DBA7" w:rsidP="0DE2DBA7">
      <w:pPr>
        <w:rPr>
          <w:rFonts w:ascii="Calibri" w:hAnsi="Calibri" w:cs="Calibri"/>
          <w:color w:val="212121"/>
          <w:sz w:val="20"/>
          <w:szCs w:val="20"/>
        </w:rPr>
      </w:pPr>
    </w:p>
    <w:p w14:paraId="09089193" w14:textId="01DEE494" w:rsidR="39D60866" w:rsidRDefault="001910E4" w:rsidP="0DE2DBA7">
      <w:pPr>
        <w:jc w:val="center"/>
      </w:pPr>
      <w:hyperlink r:id="rId4">
        <w:r w:rsidR="39D60866" w:rsidRPr="0DE2DBA7">
          <w:rPr>
            <w:rStyle w:val="Hyperlink"/>
            <w:rFonts w:ascii="Calibri" w:eastAsia="Calibri" w:hAnsi="Calibri" w:cs="Calibri"/>
            <w:sz w:val="22"/>
            <w:szCs w:val="22"/>
          </w:rPr>
          <w:t>MorganWadeMusic.com</w:t>
        </w:r>
      </w:hyperlink>
      <w:r w:rsidR="39D60866" w:rsidRPr="0DE2DBA7">
        <w:rPr>
          <w:rFonts w:ascii="Calibri" w:eastAsia="Calibri" w:hAnsi="Calibri" w:cs="Calibri"/>
          <w:color w:val="212121"/>
          <w:sz w:val="22"/>
          <w:szCs w:val="22"/>
        </w:rPr>
        <w:t xml:space="preserve"> | </w:t>
      </w:r>
      <w:hyperlink r:id="rId5">
        <w:r w:rsidR="39D60866" w:rsidRPr="0DE2DBA7">
          <w:rPr>
            <w:rStyle w:val="Hyperlink"/>
            <w:rFonts w:ascii="Calibri" w:eastAsia="Calibri" w:hAnsi="Calibri" w:cs="Calibri"/>
            <w:sz w:val="22"/>
            <w:szCs w:val="22"/>
          </w:rPr>
          <w:t>Facebook</w:t>
        </w:r>
      </w:hyperlink>
      <w:r w:rsidR="39D60866" w:rsidRPr="0DE2DBA7">
        <w:rPr>
          <w:rFonts w:ascii="Calibri" w:eastAsia="Calibri" w:hAnsi="Calibri" w:cs="Calibri"/>
          <w:color w:val="212121"/>
          <w:sz w:val="22"/>
          <w:szCs w:val="22"/>
        </w:rPr>
        <w:t xml:space="preserve"> | </w:t>
      </w:r>
      <w:hyperlink r:id="rId6">
        <w:r w:rsidR="39D60866" w:rsidRPr="0DE2DBA7">
          <w:rPr>
            <w:rStyle w:val="Hyperlink"/>
            <w:rFonts w:ascii="Calibri" w:eastAsia="Calibri" w:hAnsi="Calibri" w:cs="Calibri"/>
            <w:sz w:val="22"/>
            <w:szCs w:val="22"/>
          </w:rPr>
          <w:t>Twitter</w:t>
        </w:r>
      </w:hyperlink>
      <w:r w:rsidR="39D60866" w:rsidRPr="0DE2DBA7">
        <w:rPr>
          <w:rFonts w:ascii="Calibri" w:eastAsia="Calibri" w:hAnsi="Calibri" w:cs="Calibri"/>
          <w:color w:val="212121"/>
          <w:sz w:val="22"/>
          <w:szCs w:val="22"/>
        </w:rPr>
        <w:t xml:space="preserve"> | </w:t>
      </w:r>
      <w:hyperlink r:id="rId7">
        <w:r w:rsidR="39D60866" w:rsidRPr="0DE2DBA7">
          <w:rPr>
            <w:rStyle w:val="Hyperlink"/>
            <w:rFonts w:ascii="Calibri" w:eastAsia="Calibri" w:hAnsi="Calibri" w:cs="Calibri"/>
            <w:sz w:val="22"/>
            <w:szCs w:val="22"/>
          </w:rPr>
          <w:t>Instagram</w:t>
        </w:r>
      </w:hyperlink>
      <w:r w:rsidR="39D60866" w:rsidRPr="0DE2DBA7">
        <w:rPr>
          <w:rFonts w:ascii="Calibri" w:eastAsia="Calibri" w:hAnsi="Calibri" w:cs="Calibri"/>
          <w:color w:val="212121"/>
          <w:sz w:val="22"/>
          <w:szCs w:val="22"/>
        </w:rPr>
        <w:t xml:space="preserve"> | </w:t>
      </w:r>
      <w:hyperlink r:id="rId8">
        <w:r w:rsidR="39D60866" w:rsidRPr="0DE2DBA7">
          <w:rPr>
            <w:rStyle w:val="Hyperlink"/>
            <w:rFonts w:ascii="Calibri" w:eastAsia="Calibri" w:hAnsi="Calibri" w:cs="Calibri"/>
            <w:sz w:val="22"/>
            <w:szCs w:val="22"/>
          </w:rPr>
          <w:t>YouTube</w:t>
        </w:r>
      </w:hyperlink>
    </w:p>
    <w:sectPr w:rsidR="39D6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95"/>
    <w:rsid w:val="00054112"/>
    <w:rsid w:val="001910E4"/>
    <w:rsid w:val="003D200A"/>
    <w:rsid w:val="00833580"/>
    <w:rsid w:val="00EA4602"/>
    <w:rsid w:val="00F60A95"/>
    <w:rsid w:val="0DE2DBA7"/>
    <w:rsid w:val="39D6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3C394"/>
  <w15:chartTrackingRefBased/>
  <w15:docId w15:val="{649A1218-003F-9947-A713-44DBFF59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0A95"/>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tube.com%2Fchannel%2FUCtcdgXNGKeG8swZXr2d8AXg%2Fabout&amp;data=05%7C01%7Cliz.cost%40sonymusic.com%7C6e68bf90de844993ca2308db4026822c%7Cf0aff3b791a54aaeaf71c63e1dda2049%7C0%7C0%7C638174306359588636%7CUnknown%7CTWFpbGZsb3d8eyJWIjoiMC4wLjAwMDAiLCJQIjoiV2luMzIiLCJBTiI6Ik1haWwiLCJXVCI6Mn0%3D%7C3000%7C%7C%7C&amp;sdata=PHFPda6GBXTAdIw2TQyQqYtsv02Z3XGo7iX7uhVu5NA%3D&amp;reserved=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ur01.safelinks.protection.outlook.com/?url=http%3A%2F%2Finstagram.com%2Fmorganwademusic&amp;data=05%7C01%7Cliz.cost%40sonymusic.com%7C6e68bf90de844993ca2308db4026822c%7Cf0aff3b791a54aaeaf71c63e1dda2049%7C0%7C0%7C638174306359588636%7CUnknown%7CTWFpbGZsb3d8eyJWIjoiMC4wLjAwMDAiLCJQIjoiV2luMzIiLCJBTiI6Ik1haWwiLCJXVCI6Mn0%3D%7C3000%7C%7C%7C&amp;sdata=z5ktlMYh6WWIKuYYW4oLcm3ck6O86IACKANmS3Xkw6I%3D&amp;reserved=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twitter.com%2Fthemorganwade&amp;data=05%7C01%7Cliz.cost%40sonymusic.com%7C6e68bf90de844993ca2308db4026822c%7Cf0aff3b791a54aaeaf71c63e1dda2049%7C0%7C0%7C638174306359588636%7CUnknown%7CTWFpbGZsb3d8eyJWIjoiMC4wLjAwMDAiLCJQIjoiV2luMzIiLCJBTiI6Ik1haWwiLCJXVCI6Mn0%3D%7C3000%7C%7C%7C&amp;sdata=JHergcbfVjMGjCf49%2BXubP6CegMrWSjSlV0s0VGUR14%3D&amp;reserved=0" TargetMode="External"/><Relationship Id="rId11" Type="http://schemas.openxmlformats.org/officeDocument/2006/relationships/customXml" Target="../customXml/item1.xml"/><Relationship Id="rId5" Type="http://schemas.openxmlformats.org/officeDocument/2006/relationships/hyperlink" Target="https://eur01.safelinks.protection.outlook.com/?url=http%3A%2F%2Ffacebook.com%2Fmorganwademusic&amp;data=05%7C01%7Cliz.cost%40sonymusic.com%7C6e68bf90de844993ca2308db4026822c%7Cf0aff3b791a54aaeaf71c63e1dda2049%7C0%7C0%7C638174306359588636%7CUnknown%7CTWFpbGZsb3d8eyJWIjoiMC4wLjAwMDAiLCJQIjoiV2luMzIiLCJBTiI6Ik1haWwiLCJXVCI6Mn0%3D%7C3000%7C%7C%7C&amp;sdata=9%2BNxxUqzcg44b%2BECOkDAygh5wLgW6xkUdlDenASr8gs%3D&amp;reserved=0" TargetMode="External"/><Relationship Id="rId10" Type="http://schemas.openxmlformats.org/officeDocument/2006/relationships/theme" Target="theme/theme1.xml"/><Relationship Id="rId4" Type="http://schemas.openxmlformats.org/officeDocument/2006/relationships/hyperlink" Target="https://eur01.safelinks.protection.outlook.com/?url=https%3A%2F%2Fwww.morganwademusic.com%2F&amp;data=05%7C01%7Cliz.cost%40sonymusic.com%7C6e68bf90de844993ca2308db4026822c%7Cf0aff3b791a54aaeaf71c63e1dda2049%7C0%7C0%7C638174306359432399%7CUnknown%7CTWFpbGZsb3d8eyJWIjoiMC4wLjAwMDAiLCJQIjoiV2luMzIiLCJBTiI6Ik1haWwiLCJXVCI6Mn0%3D%7C3000%7C%7C%7C&amp;sdata=1VdN8rsdnFwaz66rBmM4Snb9dIL6Tv4vHyOc2eL7ww0%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5E4DE1F2EAF48990D3E80EF2589A1" ma:contentTypeVersion="12" ma:contentTypeDescription="Create a new document." ma:contentTypeScope="" ma:versionID="cc0253fb0631e6accb1c63712c1afe73">
  <xsd:schema xmlns:xsd="http://www.w3.org/2001/XMLSchema" xmlns:xs="http://www.w3.org/2001/XMLSchema" xmlns:p="http://schemas.microsoft.com/office/2006/metadata/properties" xmlns:ns2="254c8442-9a9e-4483-8dd5-8bed5ed47f1e" xmlns:ns3="2fdb9218-0854-4bed-a44c-16be5920c3d8" targetNamespace="http://schemas.microsoft.com/office/2006/metadata/properties" ma:root="true" ma:fieldsID="7974dbdee5d2a420df481f78230982ab" ns2:_="" ns3:_="">
    <xsd:import namespace="254c8442-9a9e-4483-8dd5-8bed5ed47f1e"/>
    <xsd:import namespace="2fdb9218-0854-4bed-a44c-16be5920c3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c8442-9a9e-4483-8dd5-8bed5ed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32c9a13-5c05-4cdd-96a7-b7205c3eacc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b9218-0854-4bed-a44c-16be5920c3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b114b4-a1a9-4b61-8915-5a68a48c39cd}" ma:internalName="TaxCatchAll" ma:showField="CatchAllData" ma:web="2fdb9218-0854-4bed-a44c-16be5920c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4c8442-9a9e-4483-8dd5-8bed5ed47f1e">
      <Terms xmlns="http://schemas.microsoft.com/office/infopath/2007/PartnerControls"/>
    </lcf76f155ced4ddcb4097134ff3c332f>
    <TaxCatchAll xmlns="2fdb9218-0854-4bed-a44c-16be5920c3d8" xsi:nil="true"/>
  </documentManagement>
</p:properties>
</file>

<file path=customXml/itemProps1.xml><?xml version="1.0" encoding="utf-8"?>
<ds:datastoreItem xmlns:ds="http://schemas.openxmlformats.org/officeDocument/2006/customXml" ds:itemID="{3464D4FF-7108-4F70-B2EB-28A004222DB0}"/>
</file>

<file path=customXml/itemProps2.xml><?xml version="1.0" encoding="utf-8"?>
<ds:datastoreItem xmlns:ds="http://schemas.openxmlformats.org/officeDocument/2006/customXml" ds:itemID="{FBED6CD5-76D6-45C1-8185-29AFB008911E}"/>
</file>

<file path=customXml/itemProps3.xml><?xml version="1.0" encoding="utf-8"?>
<ds:datastoreItem xmlns:ds="http://schemas.openxmlformats.org/officeDocument/2006/customXml" ds:itemID="{2D879630-8445-46C3-983A-7A63B1211BE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 Liz, Sony Music</dc:creator>
  <cp:keywords/>
  <dc:description/>
  <cp:lastModifiedBy>Cost, Liz, Sony Music</cp:lastModifiedBy>
  <cp:revision>3</cp:revision>
  <dcterms:created xsi:type="dcterms:W3CDTF">2023-04-18T16:05:00Z</dcterms:created>
  <dcterms:modified xsi:type="dcterms:W3CDTF">2023-06-07T15:37:00Z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0x01010055C5E4DE1F2EAF48990D3E80EF2589A1</vt:lpwstr>
  </property>
  <property fmtid="{D5CDD505-2E9C-101B-9397-08002B2CF9AE}" pid="3" name="Order">
    <vt:r8>1038900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